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oel="http://schemas.microsoft.com/office/2019/extlst"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rsidR="0022712A" w:rsidRDefault="0022712A" w14:paraId="2B31D8AB" w14:textId="77777777" w:rsidP="0022712A" w:rsidRPr="0022712A">
      <w:pPr>
        <w:rPr>
          <w:bCs/>
          <w:b/>
          <w:sz w:val="20"/>
          <w:szCs w:val="20"/>
        </w:rPr>
      </w:pPr>
      <w:r w:rsidRPr="0022712A">
        <w:rPr>
          <w:bCs/>
          <w:b/>
          <w:sz w:val="20"/>
          <w:szCs w:val="20"/>
        </w:rPr>
        <w:t>Terms Of Use &amp; Privacy Policy</w:t>
      </w:r>
    </w:p>
    <w:p w:rsidR="0022712A" w:rsidRDefault="0022712A" w14:paraId="3251E393" w14:textId="3AB2D2AE" w:rsidP="0022712A" w:rsidRPr="0022712A">
      <w:pPr>
        <w:rPr>
          <w:sz w:val="20"/>
          <w:szCs w:val="20"/>
        </w:rPr>
      </w:pPr>
      <w:r w:rsidRPr="0022712A">
        <w:rPr>
          <w:sz w:val="20"/>
          <w:szCs w:val="20"/>
        </w:rPr>
        <w:t xml:space="preserve">This document describes the </w:t>
      </w:r>
      <w:r>
        <w:t>Paw Tales, LLC</w:t>
      </w:r>
      <w:r w:rsidRPr="0022712A">
        <w:rPr>
          <w:color w:val="FF0000"/>
          <w:sz w:val="20"/>
          <w:szCs w:val="20"/>
        </w:rPr>
        <w:t xml:space="preserve"> </w:t>
      </w:r>
      <w:r w:rsidRPr="0022712A">
        <w:rPr>
          <w:sz w:val="20"/>
          <w:szCs w:val="20"/>
        </w:rPr>
        <w:t>policy regarding personal information, site security, communication, and site usage of pawtales.com</w:t>
      </w:r>
      <w:r w:rsidRPr="00C74075">
        <w:rPr>
          <w:bCs/>
          <w:b/>
          <w:color w:val="FF0000"/>
          <w:sz w:val="20"/>
          <w:szCs w:val="20"/>
        </w:rPr>
        <w:t xml:space="preserve"> </w:t>
      </w:r>
      <w:r w:rsidRPr="0022712A">
        <w:rPr>
          <w:sz w:val="20"/>
          <w:szCs w:val="20"/>
        </w:rPr>
        <w:t xml:space="preserve">and all other sites operated by </w:t>
      </w:r>
      <w:r>
        <w:t>Paw Tales, LLC.</w:t>
      </w:r>
      <w:r w:rsidRPr="0022712A">
        <w:rPr>
          <w:sz w:val="20"/>
          <w:szCs w:val="20"/>
        </w:rPr>
        <w:t xml:space="preserve"> Use of the website signifies your agreement to the terms and conditions of use set forth in this document. If you do not agree to these terms, you may not access or otherwise use this website.</w:t>
      </w:r>
    </w:p>
    <w:p w:rsidR="0022712A" w:rsidRDefault="0022712A" w14:paraId="0A9454E0" w14:textId="77777777" w:rsidP="0022712A" w:rsidRPr="0022712A">
      <w:pPr>
        <w:rPr>
          <w:bCs/>
          <w:b/>
          <w:sz w:val="20"/>
          <w:szCs w:val="20"/>
        </w:rPr>
      </w:pPr>
      <w:r w:rsidRPr="0022712A">
        <w:rPr>
          <w:bCs/>
          <w:b/>
          <w:sz w:val="20"/>
          <w:szCs w:val="20"/>
        </w:rPr>
        <w:t>Collection of Personal Information</w:t>
      </w:r>
    </w:p>
    <w:p w:rsidR="0022712A" w:rsidRDefault="0022712A" w14:paraId="7788BA03" w14:textId="155875B0" w:rsidP="0022712A" w:rsidRPr="0022712A">
      <w:pPr>
        <w:rPr>
          <w:sz w:val="20"/>
          <w:szCs w:val="20"/>
        </w:rPr>
      </w:pPr>
      <w:r w:rsidRPr="0022712A">
        <w:rPr>
          <w:sz w:val="20"/>
          <w:szCs w:val="20"/>
        </w:rPr>
        <w:t xml:space="preserve">We at </w:t>
      </w:r>
      <w:r>
        <w:t xml:space="preserve">Paw Tales, LLC </w:t>
      </w:r>
      <w:r w:rsidRPr="0022712A">
        <w:rPr>
          <w:sz w:val="20"/>
          <w:szCs w:val="20"/>
        </w:rPr>
        <w:t>respect your privacy. On occasion, we ask for personal data collected directly from you on this website, which may include first and last name, address, email address, and phone number. This may be collected through a submission form, during registration, while making a reservation, or when contacting us with questions. The information is used to fulfill requests such as sending brochures by mail, to use special features of the site, or to contact you regarding your request. By voluntarily providing personal information, you are consenting to the collection and use of your personal information in accordance with the terms of this Privacy Policy.</w:t>
      </w:r>
    </w:p>
    <w:p w:rsidR="0022712A" w:rsidRDefault="0022712A" w14:paraId="5354FE79" w14:textId="247EEF72" w:rsidP="0022712A" w:rsidRPr="0022712A">
      <w:pPr>
        <w:rPr>
          <w:sz w:val="20"/>
          <w:szCs w:val="20"/>
        </w:rPr>
      </w:pPr>
      <w:r w:rsidRPr="0022712A">
        <w:rPr>
          <w:sz w:val="20"/>
          <w:szCs w:val="20"/>
        </w:rPr>
        <w:t xml:space="preserve">You may choose not to use any service that requires the use of your personal information in a manner not described in this Privacy Policy. Your use of </w:t>
      </w:r>
      <w:r>
        <w:t>pawtales.com</w:t>
      </w:r>
      <w:r w:rsidRPr="0022712A">
        <w:rPr>
          <w:sz w:val="20"/>
          <w:szCs w:val="20"/>
        </w:rPr>
        <w:t xml:space="preserve">, or any other </w:t>
      </w:r>
      <w:r>
        <w:t>Paw Tales, LLC</w:t>
      </w:r>
      <w:r w:rsidRPr="0022712A">
        <w:rPr>
          <w:sz w:val="20"/>
          <w:szCs w:val="20"/>
        </w:rPr>
        <w:t xml:space="preserve"> online services will be considered as your consent to the use of your personal information in the way described.</w:t>
      </w:r>
    </w:p>
    <w:p w:rsidR="0022712A" w:rsidRDefault="0022712A" w14:paraId="7EB34BAF" w14:textId="25AAD6DF" w:rsidP="0022712A" w:rsidRPr="0022712A">
      <w:pPr>
        <w:rPr>
          <w:sz w:val="20"/>
          <w:szCs w:val="20"/>
        </w:rPr>
      </w:pPr>
      <w:r w:rsidRPr="0022712A">
        <w:rPr>
          <w:sz w:val="20"/>
          <w:szCs w:val="20"/>
        </w:rPr>
        <w:t xml:space="preserve">As a matter of policy, your email address and phone number will not be sold, rented, or shared with any other business or organization. Users that have checked one of our email request buttons opting to receive communications from us, may, from time to time, receive updates about new website features, services, and other information related to </w:t>
      </w:r>
      <w:r>
        <w:t>Paw Tales, LLC</w:t>
      </w:r>
      <w:r w:rsidRPr="0022712A">
        <w:rPr>
          <w:sz w:val="20"/>
          <w:szCs w:val="20"/>
        </w:rPr>
        <w:t xml:space="preserve">. If you wish to be removed from our newsletter lists, click on the unsubscribe link. </w:t>
      </w:r>
      <w:r w:rsidRPr="00FF0899">
        <w:rPr>
          <w:sz w:val="20"/>
          <w:szCs w:val="20"/>
        </w:rPr>
        <w:t xml:space="preserve">If you provide your phone number, you agree to receive SMS from </w:t>
      </w:r>
      <w:r>
        <w:t>Paw Tales, LLC</w:t>
      </w:r>
      <w:r w:rsidRPr="00FF0899">
        <w:rPr>
          <w:color w:val="FF0000"/>
          <w:sz w:val="20"/>
          <w:szCs w:val="20"/>
        </w:rPr>
        <w:t xml:space="preserve"> </w:t>
      </w:r>
      <w:r w:rsidRPr="00FF0899">
        <w:rPr>
          <w:sz w:val="20"/>
          <w:szCs w:val="20"/>
        </w:rPr>
        <w:t>regarding your contact submission and can unsubscribe at any time by replying “STOP.”</w:t>
      </w:r>
    </w:p>
    <w:p w:rsidR="0022712A" w:rsidRDefault="0022712A" w14:paraId="3F6B6FB6" w14:textId="77777777" w:rsidP="0022712A" w:rsidRPr="0022712A">
      <w:pPr>
        <w:rPr>
          <w:bCs/>
          <w:b/>
          <w:sz w:val="20"/>
          <w:szCs w:val="20"/>
        </w:rPr>
      </w:pPr>
      <w:r w:rsidRPr="0022712A">
        <w:rPr>
          <w:bCs/>
          <w:b/>
          <w:sz w:val="20"/>
          <w:szCs w:val="20"/>
        </w:rPr>
        <w:t>Information Collected from Your Device</w:t>
      </w:r>
    </w:p>
    <w:p w:rsidR="0022712A" w:rsidRDefault="0022712A" w14:paraId="17A96BC4" w14:textId="77777777" w:rsidP="0022712A" w:rsidRPr="0022712A">
      <w:pPr>
        <w:rPr>
          <w:sz w:val="20"/>
          <w:szCs w:val="20"/>
        </w:rPr>
      </w:pPr>
      <w:r w:rsidRPr="0022712A">
        <w:rPr>
          <w:sz w:val="20"/>
          <w:szCs w:val="20"/>
        </w:rPr>
        <w:t>Our website may use technologies such as cookies, web beacons, pixels, and other similar technologies to automatically collect certain information from your device including, for example, your IP address, date and time of your visit, browser and operating system information, referring website address, and other information about how you interact with the website. Our website may also use cookies and similar technologies to enhance your user experience and enable certain features. Our email campaigns may also use tracking technologies to automatically collect certain information such as your IP address, browser type and version, and email engagement statistics.</w:t>
      </w:r>
    </w:p>
    <w:p w:rsidR="0022712A" w:rsidRDefault="0022712A" w14:paraId="5997FF17" w14:textId="77777777" w:rsidP="0022712A" w:rsidRPr="0022712A">
      <w:pPr>
        <w:rPr>
          <w:bCs/>
          <w:b/>
          <w:sz w:val="20"/>
          <w:szCs w:val="20"/>
        </w:rPr>
      </w:pPr>
      <w:r w:rsidRPr="0022712A">
        <w:rPr>
          <w:bCs/>
          <w:b/>
          <w:sz w:val="20"/>
          <w:szCs w:val="20"/>
        </w:rPr>
        <w:t>Information Collected from Our Partners</w:t>
      </w:r>
    </w:p>
    <w:p w:rsidR="0022712A" w:rsidRDefault="0022712A" w14:paraId="3721FABC" w14:textId="77777777" w:rsidP="0022712A" w:rsidRPr="0022712A">
      <w:pPr>
        <w:rPr>
          <w:sz w:val="20"/>
          <w:szCs w:val="20"/>
        </w:rPr>
      </w:pPr>
      <w:r w:rsidRPr="0022712A">
        <w:rPr>
          <w:sz w:val="20"/>
          <w:szCs w:val="20"/>
        </w:rPr>
        <w:t>We may collect personal information about you from our third-party partners and combine it with other information that we collect. Personal information we collect from our partners may include, for example, your demographic information and geographic location.</w:t>
      </w:r>
    </w:p>
    <w:p w:rsidR="0022712A" w:rsidRDefault="0022712A" w14:paraId="2D9CCEEC" w14:textId="77777777" w:rsidP="0022712A" w:rsidRPr="0022712A">
      <w:pPr>
        <w:rPr>
          <w:bCs/>
          <w:b/>
          <w:sz w:val="20"/>
          <w:szCs w:val="20"/>
        </w:rPr>
      </w:pPr>
      <w:r w:rsidRPr="0022712A">
        <w:rPr>
          <w:bCs/>
          <w:b/>
          <w:sz w:val="20"/>
          <w:szCs w:val="20"/>
        </w:rPr>
        <w:t>Security of Personal Information</w:t>
      </w:r>
    </w:p>
    <w:p w:rsidR="0022712A" w:rsidRDefault="0022712A" w14:paraId="73BAF84A" w14:textId="4B45FF43" w:rsidP="0022712A" w:rsidRPr="0022712A">
      <w:pPr>
        <w:rPr>
          <w:sz w:val="20"/>
          <w:szCs w:val="20"/>
        </w:rPr>
      </w:pPr>
      <w:r w:rsidRPr="0022712A">
        <w:rPr>
          <w:sz w:val="20"/>
          <w:szCs w:val="20"/>
        </w:rPr>
        <w:t xml:space="preserve">We exercise reasonable care to protect your non-public personal information. Unfortunately, no data transmission over the internet can be guaranteed to be one hundred percent secure. </w:t>
      </w:r>
      <w:r w:rsidRPr="00C74075">
        <w:rPr>
          <w:sz w:val="20"/>
          <w:szCs w:val="20"/>
        </w:rPr>
        <w:t>So,</w:t>
      </w:r>
      <w:r w:rsidRPr="0022712A">
        <w:rPr>
          <w:sz w:val="20"/>
          <w:szCs w:val="20"/>
        </w:rPr>
        <w:t xml:space="preserve"> while we strive to protect your non-public personal information, we cannot guarantee the security of any information you transmit to us or receive from us. Once received, we maintain physical, electronic, and procedural safeguards to protect your personal information.</w:t>
      </w:r>
    </w:p>
    <w:p w:rsidR="0022712A" w:rsidRDefault="0022712A" w14:paraId="66D436CD" w14:textId="77777777" w:rsidP="0022712A" w:rsidRPr="0022712A">
      <w:pPr>
        <w:rPr>
          <w:sz w:val="20"/>
          <w:szCs w:val="20"/>
        </w:rPr>
      </w:pPr>
      <w:r w:rsidRPr="0022712A">
        <w:rPr>
          <w:sz w:val="20"/>
          <w:szCs w:val="20"/>
        </w:rPr>
        <w:t>We may disclose information, including non-public personal information, in special cases when we have a good faith belief that such action is necessary to: (a) conform to legal requirements or comply with the legal process such as situations when we are required to do so by federal, state or local laws and regulations or when we receive a subpoena or are ordered by a court to do so; (b) protect and defend our rights; or (c) act to protect the interests of our users or others. Additionally, we may, without notice to you, provide aggregate statistics about web traffic by visitors to the website(s), but these statistics will include no personal information.</w:t>
      </w:r>
    </w:p>
    <w:p w:rsidR="0022712A" w:rsidRDefault="0022712A" w14:paraId="247E6FD9" w14:textId="77777777" w:rsidP="0022712A" w:rsidRPr="0022712A">
      <w:pPr>
        <w:rPr>
          <w:bCs/>
          <w:b/>
          <w:sz w:val="20"/>
          <w:szCs w:val="20"/>
        </w:rPr>
      </w:pPr>
      <w:r w:rsidRPr="0022712A">
        <w:rPr>
          <w:bCs/>
          <w:b/>
          <w:sz w:val="20"/>
          <w:szCs w:val="20"/>
        </w:rPr>
        <w:t>Third-Party Links</w:t>
      </w:r>
    </w:p>
    <w:p w:rsidR="0022712A" w:rsidRDefault="0022712A" w14:paraId="2195A0D0" w14:textId="3A55724D" w:rsidP="0022712A" w:rsidRPr="0022712A">
      <w:pPr>
        <w:rPr>
          <w:sz w:val="20"/>
          <w:szCs w:val="20"/>
        </w:rPr>
      </w:pPr>
      <w:r w:rsidRPr="00C74075">
        <w:rPr>
          <w:bCs/>
          <w:b/>
          <w:color w:val="FF0000"/>
          <w:sz w:val="20"/>
          <w:szCs w:val="20"/>
        </w:rPr>
        <w:t xml:space="preserve">Pawtales.com </w:t>
      </w:r>
      <w:r w:rsidRPr="0022712A">
        <w:rPr>
          <w:sz w:val="20"/>
          <w:szCs w:val="20"/>
        </w:rPr>
        <w:t>may contain links to other sites, including those of our business partners. While we try to link only to sites that share our high standards and respect for privacy, we are not responsible for the privacy practices employed by other sites and those other sites have not agreed to our privacy policy. Visit those sites for information regarding their privacy policy prior to providing personal information.</w:t>
      </w:r>
    </w:p>
    <w:p w:rsidR="0022712A" w:rsidRDefault="0022712A" w14:paraId="04472242" w14:textId="691187EC" w:rsidP="0022712A" w:rsidRPr="0022712A">
      <w:pPr>
        <w:rPr>
          <w:sz w:val="20"/>
          <w:szCs w:val="20"/>
        </w:rPr>
      </w:pPr>
      <w:r w:rsidRPr="0022712A">
        <w:rPr>
          <w:sz w:val="20"/>
          <w:szCs w:val="20"/>
        </w:rPr>
        <w:t xml:space="preserve">The links we provide on </w:t>
      </w:r>
      <w:r>
        <w:t xml:space="preserve">pawtales.com </w:t>
      </w:r>
      <w:r w:rsidRPr="0022712A">
        <w:rPr>
          <w:sz w:val="20"/>
          <w:szCs w:val="20"/>
        </w:rPr>
        <w:t xml:space="preserve">are there for your reference and convenience. We do not control any of these websites, nor are we responsible for their content. </w:t>
      </w:r>
      <w:r>
        <w:t>Paw Tales, LLC</w:t>
      </w:r>
      <w:r w:rsidRPr="0022712A">
        <w:rPr>
          <w:color w:val="FF0000"/>
          <w:sz w:val="20"/>
          <w:szCs w:val="20"/>
        </w:rPr>
        <w:t xml:space="preserve"> </w:t>
      </w:r>
      <w:r w:rsidRPr="0022712A">
        <w:rPr>
          <w:sz w:val="20"/>
          <w:szCs w:val="20"/>
        </w:rPr>
        <w:t xml:space="preserve">does not imply any endorsement of the material on such websites or any association with their operators by including these links on </w:t>
      </w:r>
      <w:r>
        <w:t>pawtales.com</w:t>
      </w:r>
      <w:r>
        <w:rPr>
          <w:sz w:val="20"/>
        </w:rPr>
        <w:t xml:space="preserve">. If you decide to access any of these websites you do so entirely at your own risk and you should be aware that upon using these links you will leave </w:t>
      </w:r>
      <w:r>
        <w:rPr>
          <w:sz w:val="20"/>
        </w:rPr>
        <w:t>Paw Tales.com</w:t>
      </w:r>
      <w:r w:rsidRPr="0022712A">
        <w:rPr>
          <w:sz w:val="20"/>
          <w:szCs w:val="20"/>
        </w:rPr>
        <w:t>.</w:t>
      </w:r>
    </w:p>
    <w:p w:rsidR="0022712A" w:rsidRDefault="0022712A" w14:paraId="37F9F786" w14:textId="77777777" w:rsidP="0022712A" w:rsidRPr="0022712A">
      <w:pPr>
        <w:rPr>
          <w:bCs/>
          <w:b/>
          <w:sz w:val="20"/>
          <w:szCs w:val="20"/>
        </w:rPr>
      </w:pPr>
      <w:r w:rsidRPr="0022712A">
        <w:rPr>
          <w:bCs/>
          <w:b/>
          <w:sz w:val="20"/>
          <w:szCs w:val="20"/>
        </w:rPr>
        <w:t>Modification of Terms and Conditions</w:t>
      </w:r>
    </w:p>
    <w:p w:rsidR="0022712A" w:rsidRDefault="0022712A" w14:paraId="0B999657" w14:textId="761D4A74" w:rsidP="0022712A" w:rsidRPr="0022712A">
      <w:pPr>
        <w:rPr>
          <w:sz w:val="20"/>
          <w:szCs w:val="20"/>
        </w:rPr>
      </w:pPr>
      <w:r>
        <w:t>Paw Tales, LLC</w:t>
      </w:r>
      <w:r w:rsidRPr="0022712A">
        <w:rPr>
          <w:color w:val="FF0000"/>
          <w:sz w:val="20"/>
          <w:szCs w:val="20"/>
        </w:rPr>
        <w:t xml:space="preserve"> </w:t>
      </w:r>
      <w:r w:rsidRPr="0022712A">
        <w:rPr>
          <w:sz w:val="20"/>
          <w:szCs w:val="20"/>
        </w:rPr>
        <w:t xml:space="preserve">reserves the right, at its sole discretion, to change, modify, add or remove any portion of this Agreement, in whole or in part, at any time. Modification of changes in the Agreement will be posted on the website. </w:t>
      </w:r>
      <w:r>
        <w:t>Paw Tales, LLC</w:t>
      </w:r>
      <w:r w:rsidRPr="0022712A">
        <w:rPr>
          <w:color w:val="FF0000"/>
          <w:sz w:val="20"/>
          <w:szCs w:val="20"/>
        </w:rPr>
        <w:t xml:space="preserve"> </w:t>
      </w:r>
      <w:r w:rsidRPr="0022712A">
        <w:rPr>
          <w:sz w:val="20"/>
          <w:szCs w:val="20"/>
        </w:rPr>
        <w:t xml:space="preserve">may change, suspend or discontinue any aspect of the website at any time, including the availability of any website feature, database, or content. </w:t>
      </w:r>
      <w:r>
        <w:t xml:space="preserve">Paw Tales, LLC </w:t>
      </w:r>
      <w:r w:rsidRPr="0022712A">
        <w:rPr>
          <w:sz w:val="20"/>
          <w:szCs w:val="20"/>
        </w:rPr>
        <w:t xml:space="preserve">may also impose limits on certain features and services or restrict your access to parts or </w:t>
      </w:r>
      <w:proofErr w:type="gramStart"/>
      <w:r w:rsidRPr="0022712A">
        <w:rPr>
          <w:sz w:val="20"/>
          <w:szCs w:val="20"/>
        </w:rPr>
        <w:t>all of</w:t>
      </w:r>
      <w:proofErr w:type="gramEnd"/>
      <w:r w:rsidRPr="0022712A">
        <w:rPr>
          <w:sz w:val="20"/>
          <w:szCs w:val="20"/>
        </w:rPr>
        <w:t xml:space="preserve"> the website without notice or liability. By using this </w:t>
      </w:r>
      <w:r w:rsidR="00C74075" w:rsidRPr="00C74075">
        <w:rPr>
          <w:sz w:val="20"/>
          <w:szCs w:val="20"/>
        </w:rPr>
        <w:t>website,</w:t>
      </w:r>
      <w:r w:rsidRPr="0022712A">
        <w:rPr>
          <w:sz w:val="20"/>
          <w:szCs w:val="20"/>
        </w:rPr>
        <w:t xml:space="preserve"> you agree to be bound by any such revisions and should therefore periodically visit this page to determine the current terms of use to which you are bound.</w:t>
      </w:r>
    </w:p>
    <w:p w:rsidR="00DC5B95" w:rsidRDefault="0022712A" w14:paraId="4C11E3FE" w14:textId="5D5DC41A">
      <w:pPr>
        <w:rPr>
          <w:bCs/>
          <w:b/>
          <w:color w:val="FF0000"/>
          <w:sz w:val="20"/>
          <w:szCs w:val="20"/>
        </w:rPr>
      </w:pPr>
      <w:r w:rsidRPr="0022712A">
        <w:rPr>
          <w:sz w:val="20"/>
          <w:szCs w:val="20"/>
        </w:rPr>
        <w:t xml:space="preserve">If you have questions about our privacy policy, email </w:t>
      </w:r>
      <w:r w:rsidRPr="00C74075">
        <w:rPr>
          <w:sz w:val="20"/>
          <w:szCs w:val="20"/>
        </w:rPr>
        <w:t xml:space="preserve">us at </w:t>
      </w:r>
      <w:r>
        <w:t>pawtales@gmail.com.</w:t>
      </w:r>
    </w:p>
    <w:p w:rsidR="003350AA" w:rsidRDefault="003350AA" w14:paraId="7AC387EC" w14:textId="77777777">
      <w:pPr>
        <w:rPr>
          <w:bCs/>
          <w:b/>
          <w:color w:val="FF0000"/>
          <w:sz w:val="20"/>
          <w:szCs w:val="20"/>
        </w:rPr>
      </w:pPr>
    </w:p>
    <w:p w:rsidR="003350AA" w:rsidRDefault="003350AA" w14:paraId="1E08F03C" w14:textId="77777777" w:rsidRPr="003D404D">
      <w:pPr>
        <w:rPr>
          <w:sz w:val="20"/>
          <w:szCs w:val="20"/>
        </w:rPr>
      </w:pPr>
    </w:p>
    <w:sectPr w:rsidR="003350AA" w:rsidRPr="003D404D">
      <w:docGrid w:linePitch="360"/>
      <w:pgSz w:w="12240" w:h="15840"/>
      <w:pgMar w:left="1440" w:right="1440" w:top="1440" w:bottom="1440" w:header="720" w:footer="720" w:gutter="0"/>
      <w:cols w:space="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font w:name="Symbol"/>
  <w:font w:name="Courier New"/>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603A1"/>
  <w15:chartTrackingRefBased/>
  <w15:docId w15:val="{CAABB0FF-0FFB-4D82-B645-40340D2E5710}"/>
  <w:rsids>
    <w:rsidRoot val="0022712A"/>
    <w:rsid val="00062F14"/>
    <w:rsid val="001058DA"/>
    <w:rsid val="0022712A"/>
    <w:rsid val="00261E49"/>
    <w:rsid val="002B0F8C"/>
    <w:rsid val="002E4492"/>
    <w:rsid val="003350AA"/>
    <w:rsid val="003D02E4"/>
    <w:rsid val="003D404D"/>
    <w:rsid val="00410412"/>
    <w:rsid val="00522E7C"/>
    <w:rsid val="00615DBE"/>
    <w:rsid val="009A631A"/>
    <w:rsid val="00B0662A"/>
    <w:rsid val="00C74075"/>
    <w:rsid val="00DC5B95"/>
    <w:rsid val="00FF0899"/>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docDefaults>
    <w:rPrDefault>
      <w:rPr>
        <w:kern w:val="2"/>
        <w:lang w:val="en-US" w:eastAsia="en-US" w:bidi="ar-SA"/>
        <w14:ligatures w14:val="standardContextual"/>
        <w:rFonts w:ascii="Calibri" w:eastAsiaTheme="minorHAnsi" w:hAnsiTheme="minorHAnsi" w:cstheme="minorBidi"/>
        <w:sz w:val="22"/>
        <w:szCs w:val="22"/>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068964">
      <w:bodyDiv w:val="1"/>
      <w:marLeft w:val="0"/>
      <w:marRight w:val="0"/>
      <w:marTop w:val="0"/>
      <w:marBottom w:val="0"/>
      <w:divBdr>
        <w:top w:val="none" w:sz="0" w:space="0" w:color="auto"/>
        <w:left w:val="none" w:sz="0" w:space="0" w:color="auto"/>
        <w:bottom w:val="none" w:sz="0" w:space="0" w:color="auto"/>
        <w:right w:val="none" w:sz="0" w:space="0" w:color="auto"/>
      </w:divBdr>
      <w:divsChild>
        <w:div w:id="1080443615">
          <w:marLeft w:val="0"/>
          <w:marRight w:val="0"/>
          <w:marTop w:val="0"/>
          <w:marBottom w:val="0"/>
          <w:divBdr>
            <w:top w:val="none" w:sz="0" w:space="0" w:color="auto"/>
            <w:left w:val="none" w:sz="0" w:space="0" w:color="auto"/>
            <w:bottom w:val="none" w:sz="0" w:space="0" w:color="auto"/>
            <w:right w:val="none" w:sz="0" w:space="0" w:color="auto"/>
          </w:divBdr>
          <w:divsChild>
            <w:div w:id="1073115616">
              <w:marLeft w:val="0"/>
              <w:marRight w:val="0"/>
              <w:marTop w:val="0"/>
              <w:marBottom w:val="0"/>
              <w:divBdr>
                <w:top w:val="none" w:sz="0" w:space="0" w:color="auto"/>
                <w:left w:val="none" w:sz="0" w:space="0" w:color="auto"/>
                <w:bottom w:val="none" w:sz="0" w:space="0" w:color="auto"/>
                <w:right w:val="none" w:sz="0" w:space="0" w:color="auto"/>
              </w:divBdr>
              <w:divsChild>
                <w:div w:id="170683605">
                  <w:marLeft w:val="0"/>
                  <w:marRight w:val="0"/>
                  <w:marTop w:val="0"/>
                  <w:marBottom w:val="0"/>
                  <w:divBdr>
                    <w:top w:val="none" w:sz="0" w:space="0" w:color="auto"/>
                    <w:left w:val="none" w:sz="0" w:space="0" w:color="auto"/>
                    <w:bottom w:val="none" w:sz="0" w:space="0" w:color="auto"/>
                    <w:right w:val="none" w:sz="0" w:space="0" w:color="auto"/>
                  </w:divBdr>
                  <w:divsChild>
                    <w:div w:id="436144983">
                      <w:marLeft w:val="0"/>
                      <w:marRight w:val="0"/>
                      <w:marTop w:val="0"/>
                      <w:marBottom w:val="0"/>
                      <w:divBdr>
                        <w:top w:val="none" w:sz="0" w:space="0" w:color="auto"/>
                        <w:left w:val="none" w:sz="0" w:space="0" w:color="auto"/>
                        <w:bottom w:val="none" w:sz="0" w:space="0" w:color="auto"/>
                        <w:right w:val="none" w:sz="0" w:space="0" w:color="auto"/>
                      </w:divBdr>
                      <w:divsChild>
                        <w:div w:id="1829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82967">
          <w:marLeft w:val="0"/>
          <w:marRight w:val="0"/>
          <w:marTop w:val="0"/>
          <w:marBottom w:val="0"/>
          <w:divBdr>
            <w:top w:val="none" w:sz="0" w:space="0" w:color="auto"/>
            <w:left w:val="none" w:sz="0" w:space="0" w:color="auto"/>
            <w:bottom w:val="none" w:sz="0" w:space="0" w:color="auto"/>
            <w:right w:val="none" w:sz="0" w:space="0" w:color="auto"/>
          </w:divBdr>
          <w:divsChild>
            <w:div w:id="1687516441">
              <w:marLeft w:val="0"/>
              <w:marRight w:val="0"/>
              <w:marTop w:val="0"/>
              <w:marBottom w:val="0"/>
              <w:divBdr>
                <w:top w:val="none" w:sz="0" w:space="0" w:color="auto"/>
                <w:left w:val="none" w:sz="0" w:space="0" w:color="auto"/>
                <w:bottom w:val="none" w:sz="0" w:space="0" w:color="auto"/>
                <w:right w:val="none" w:sz="0" w:space="0" w:color="auto"/>
              </w:divBdr>
              <w:divsChild>
                <w:div w:id="1917087214">
                  <w:marLeft w:val="0"/>
                  <w:marRight w:val="0"/>
                  <w:marTop w:val="0"/>
                  <w:marBottom w:val="0"/>
                  <w:divBdr>
                    <w:top w:val="none" w:sz="0" w:space="0" w:color="auto"/>
                    <w:left w:val="none" w:sz="0" w:space="0" w:color="auto"/>
                    <w:bottom w:val="none" w:sz="0" w:space="0" w:color="auto"/>
                    <w:right w:val="none" w:sz="0" w:space="0" w:color="auto"/>
                  </w:divBdr>
                  <w:divsChild>
                    <w:div w:id="1310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72508">
      <w:bodyDiv w:val="1"/>
      <w:marLeft w:val="0"/>
      <w:marRight w:val="0"/>
      <w:marTop w:val="0"/>
      <w:marBottom w:val="0"/>
      <w:divBdr>
        <w:top w:val="none" w:sz="0" w:space="0" w:color="auto"/>
        <w:left w:val="none" w:sz="0" w:space="0" w:color="auto"/>
        <w:bottom w:val="none" w:sz="0" w:space="0" w:color="auto"/>
        <w:right w:val="none" w:sz="0" w:space="0" w:color="auto"/>
      </w:divBdr>
      <w:divsChild>
        <w:div w:id="830828736">
          <w:marLeft w:val="0"/>
          <w:marRight w:val="0"/>
          <w:marTop w:val="0"/>
          <w:marBottom w:val="0"/>
          <w:divBdr>
            <w:top w:val="none" w:sz="0" w:space="0" w:color="auto"/>
            <w:left w:val="none" w:sz="0" w:space="0" w:color="auto"/>
            <w:bottom w:val="none" w:sz="0" w:space="0" w:color="auto"/>
            <w:right w:val="none" w:sz="0" w:space="0" w:color="auto"/>
          </w:divBdr>
          <w:divsChild>
            <w:div w:id="1062020847">
              <w:marLeft w:val="0"/>
              <w:marRight w:val="0"/>
              <w:marTop w:val="0"/>
              <w:marBottom w:val="0"/>
              <w:divBdr>
                <w:top w:val="none" w:sz="0" w:space="0" w:color="auto"/>
                <w:left w:val="none" w:sz="0" w:space="0" w:color="auto"/>
                <w:bottom w:val="none" w:sz="0" w:space="0" w:color="auto"/>
                <w:right w:val="none" w:sz="0" w:space="0" w:color="auto"/>
              </w:divBdr>
              <w:divsChild>
                <w:div w:id="1762027455">
                  <w:marLeft w:val="0"/>
                  <w:marRight w:val="0"/>
                  <w:marTop w:val="0"/>
                  <w:marBottom w:val="0"/>
                  <w:divBdr>
                    <w:top w:val="none" w:sz="0" w:space="0" w:color="auto"/>
                    <w:left w:val="none" w:sz="0" w:space="0" w:color="auto"/>
                    <w:bottom w:val="none" w:sz="0" w:space="0" w:color="auto"/>
                    <w:right w:val="none" w:sz="0" w:space="0" w:color="auto"/>
                  </w:divBdr>
                  <w:divsChild>
                    <w:div w:id="84545033">
                      <w:marLeft w:val="0"/>
                      <w:marRight w:val="0"/>
                      <w:marTop w:val="0"/>
                      <w:marBottom w:val="0"/>
                      <w:divBdr>
                        <w:top w:val="none" w:sz="0" w:space="0" w:color="auto"/>
                        <w:left w:val="none" w:sz="0" w:space="0" w:color="auto"/>
                        <w:bottom w:val="none" w:sz="0" w:space="0" w:color="auto"/>
                        <w:right w:val="none" w:sz="0" w:space="0" w:color="auto"/>
                      </w:divBdr>
                      <w:divsChild>
                        <w:div w:id="1040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431852">
          <w:marLeft w:val="0"/>
          <w:marRight w:val="0"/>
          <w:marTop w:val="0"/>
          <w:marBottom w:val="0"/>
          <w:divBdr>
            <w:top w:val="none" w:sz="0" w:space="0" w:color="auto"/>
            <w:left w:val="none" w:sz="0" w:space="0" w:color="auto"/>
            <w:bottom w:val="none" w:sz="0" w:space="0" w:color="auto"/>
            <w:right w:val="none" w:sz="0" w:space="0" w:color="auto"/>
          </w:divBdr>
          <w:divsChild>
            <w:div w:id="1266420021">
              <w:marLeft w:val="0"/>
              <w:marRight w:val="0"/>
              <w:marTop w:val="0"/>
              <w:marBottom w:val="0"/>
              <w:divBdr>
                <w:top w:val="none" w:sz="0" w:space="0" w:color="auto"/>
                <w:left w:val="none" w:sz="0" w:space="0" w:color="auto"/>
                <w:bottom w:val="none" w:sz="0" w:space="0" w:color="auto"/>
                <w:right w:val="none" w:sz="0" w:space="0" w:color="auto"/>
              </w:divBdr>
              <w:divsChild>
                <w:div w:id="494220684">
                  <w:marLeft w:val="0"/>
                  <w:marRight w:val="0"/>
                  <w:marTop w:val="0"/>
                  <w:marBottom w:val="0"/>
                  <w:divBdr>
                    <w:top w:val="none" w:sz="0" w:space="0" w:color="auto"/>
                    <w:left w:val="none" w:sz="0" w:space="0" w:color="auto"/>
                    <w:bottom w:val="none" w:sz="0" w:space="0" w:color="auto"/>
                    <w:right w:val="none" w:sz="0" w:space="0" w:color="auto"/>
                  </w:divBdr>
                  <w:divsChild>
                    <w:div w:id="5745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403526">
      <w:bodyDiv w:val="1"/>
      <w:marLeft w:val="0"/>
      <w:marRight w:val="0"/>
      <w:marTop w:val="0"/>
      <w:marBottom w:val="0"/>
      <w:divBdr>
        <w:top w:val="none" w:sz="0" w:space="0" w:color="auto"/>
        <w:left w:val="none" w:sz="0" w:space="0" w:color="auto"/>
        <w:bottom w:val="none" w:sz="0" w:space="0" w:color="auto"/>
        <w:right w:val="none" w:sz="0" w:space="0" w:color="auto"/>
      </w:divBdr>
    </w:div>
    <w:div w:id="189859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Elliott</dc:creator>
  <cp:keywords/>
  <dc:description/>
  <cp:lastModifiedBy>Bre Robinson</cp:lastModifiedBy>
  <cp:revision>8</cp:revision>
  <dcterms:created xsi:type="dcterms:W3CDTF">2024-09-25T17:24:00Z</dcterms:created>
  <dcterms:modified xsi:type="dcterms:W3CDTF">2024-11-01T16:52:00Z</dcterms:modified>
</cp:coreProperties>
</file>